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F91F8">
      <w:pPr>
        <w:pStyle w:val="2"/>
        <w:jc w:val="center"/>
        <w:rPr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u w:val="none"/>
          <w14:textFill>
            <w14:solidFill>
              <w14:schemeClr w14:val="tx1"/>
            </w14:solidFill>
          </w14:textFill>
        </w:rPr>
        <w:t>FORMULARZ REKLAMACYJNY</w:t>
      </w:r>
    </w:p>
    <w:p w14:paraId="1349F78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FF4407F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Miejscowość_____________________, data_____________________</w:t>
      </w:r>
    </w:p>
    <w:p w14:paraId="485B10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8FC3E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konsumenta(ów)/firma:  _____________________</w:t>
      </w:r>
    </w:p>
    <w:p w14:paraId="4E5548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_____________________ (jeśli dotyczy)</w:t>
      </w:r>
    </w:p>
    <w:p w14:paraId="6E5A97D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_____________________</w:t>
      </w:r>
    </w:p>
    <w:p w14:paraId="22712E3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_____________________</w:t>
      </w:r>
    </w:p>
    <w:p w14:paraId="7400EE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BD764E">
      <w:pPr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przedsiębiorcy</w:t>
      </w:r>
    </w:p>
    <w:p w14:paraId="19707F41">
      <w:pPr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817B12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D1D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zakupiony przeze mnie w dniu ___________ Towar/Treść Cyfrowa (podać jaki) jest niezgodny z umową. Niezgodność z umową polega na ___________ (proszę wpisać na czym polega). Brak zgodności z umową został stwierdzony w dniu ___________</w:t>
      </w:r>
    </w:p>
    <w:p w14:paraId="3BB90B6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tym żądam (wybierz żądanie bądź określ własne):</w:t>
      </w:r>
    </w:p>
    <w:p w14:paraId="55E921E5">
      <w:pPr>
        <w:pStyle w:val="8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Doprowadzenia Treści Cyfrowej do zgodności z Umową (dotyczy Treści Cyfrowej)</w:t>
      </w:r>
    </w:p>
    <w:p w14:paraId="490EF5C2">
      <w:pPr>
        <w:pStyle w:val="8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wymiany Towaru na nowy (dotyczy Towarów),</w:t>
      </w:r>
    </w:p>
    <w:p w14:paraId="132BAC2B">
      <w:pPr>
        <w:pStyle w:val="8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nieodpłatnej naprawy Towaru (dotyczy Towarów),</w:t>
      </w:r>
    </w:p>
    <w:p w14:paraId="375FCD4C">
      <w:pPr>
        <w:pStyle w:val="8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odstąpienia od umowy,</w:t>
      </w:r>
    </w:p>
    <w:p w14:paraId="45DF304D">
      <w:pPr>
        <w:pStyle w:val="8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obniżenia ceny,</w:t>
      </w:r>
    </w:p>
    <w:p w14:paraId="6EA9C0E3">
      <w:pPr>
        <w:pStyle w:val="8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własne żądanie: jakie? ___________</w:t>
      </w:r>
    </w:p>
    <w:p w14:paraId="56B713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F1DB2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konsumenta (tylko jeżeli formularz jest przesyłany w wersji papierowej):</w:t>
      </w:r>
    </w:p>
    <w:p w14:paraId="4171DA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E7F1C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683938D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FE959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EFCCFF"/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C97B0">
    <w:pPr>
      <w:pStyle w:val="5"/>
      <w:rPr>
        <w:rFonts w:hint="default"/>
        <w:lang w:val="pl-PL"/>
      </w:rPr>
    </w:pPr>
    <w:r>
      <w:rPr>
        <w:rFonts w:hint="default"/>
        <w:lang w:val="pl-PL"/>
      </w:rPr>
      <w:t>https://gibkihr.pl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D814C">
    <w:pPr>
      <w:pStyle w:val="6"/>
      <w:ind w:firstLine="1040" w:firstLineChars="200"/>
      <w:rPr>
        <w:rFonts w:hint="default"/>
        <w:color w:val="823B0B"/>
        <w:sz w:val="52"/>
        <w:szCs w:val="52"/>
        <w:lang w:val="pl-PL"/>
      </w:rPr>
    </w:pPr>
    <w:r>
      <w:rPr>
        <w:rFonts w:hint="default"/>
        <w:color w:val="823B0B"/>
        <w:sz w:val="52"/>
        <w:szCs w:val="52"/>
        <w:lang w:val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-158115</wp:posOffset>
          </wp:positionV>
          <wp:extent cx="643255" cy="643255"/>
          <wp:effectExtent l="0" t="0" r="0" b="0"/>
          <wp:wrapTight wrapText="bothSides">
            <wp:wrapPolygon>
              <wp:start x="0" y="0"/>
              <wp:lineTo x="0" y="20982"/>
              <wp:lineTo x="20982" y="20982"/>
              <wp:lineTo x="20982" y="0"/>
              <wp:lineTo x="0" y="0"/>
            </wp:wrapPolygon>
          </wp:wrapTight>
          <wp:docPr id="2" name="Obraz 2" descr="logo_gibki_hr z ramka sl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gibki_hr z ramka sli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255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color w:val="823B0B"/>
        <w:sz w:val="52"/>
        <w:szCs w:val="52"/>
        <w:lang w:val="pl-PL"/>
      </w:rPr>
      <w:t>Gibki 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579CA"/>
    <w:multiLevelType w:val="multilevel"/>
    <w:tmpl w:val="598579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37D11"/>
    <w:rsid w:val="10937D11"/>
    <w:rsid w:val="27DC2BD2"/>
    <w:rsid w:val="6D3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64" w:lineRule="auto"/>
      <w:jc w:val="both"/>
    </w:pPr>
    <w:rPr>
      <w:rFonts w:ascii="Open Sans" w:hAnsi="Open Sans" w:eastAsiaTheme="minorEastAsia" w:cstheme="minorBidi"/>
      <w:sz w:val="22"/>
      <w:szCs w:val="21"/>
      <w:lang w:val="pl-PL" w:eastAsia="en-US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80" w:after="0" w:line="360" w:lineRule="auto"/>
      <w:outlineLvl w:val="2"/>
    </w:pPr>
    <w:rPr>
      <w:rFonts w:ascii="Times New Roman" w:hAnsi="Times New Roman" w:cs="Times New Roman" w:eastAsiaTheme="majorEastAsia"/>
      <w:color w:val="FFFFFF" w:themeColor="background1"/>
      <w:sz w:val="26"/>
      <w:szCs w:val="26"/>
      <w:u w:val="single"/>
      <w14:textFill>
        <w14:solidFill>
          <w14:schemeClr w14:val="bg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basedOn w:val="3"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s1ppyq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2024-09-17T11:33:00Z</dcterms:created>
  <dc:creator>Mozalewski Łukasz</dc:creator>
  <cp:lastModifiedBy>Mozalewski Łukasz</cp:lastModifiedBy>
  <dcterms:modified xsi:type="dcterms:W3CDTF">2024-09-17T11:44:25Z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1045-12.2.0.18165</vt:lpwstr>
  </property>
  <property fmtid="{D5CDD505-2E9C-101B-9397-08002B2CF9AE}" pid="3" name="ICV">
    <vt:lpwstr>8B2DCA49A81543FC9C975E60259C6294_13</vt:lpwstr>
  </property>
</Properties>
</file>